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A2" w:rsidRDefault="0075334B" w:rsidP="005749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753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Утро понедельника 03 октября 2022 г. началось с традиционной церемонии поднятия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Государственных флагов </w:t>
      </w:r>
      <w:r w:rsidRPr="007533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Республики Башкортостан. Во время торжественной части церемонии были награждены почетными грамотами юные волейболисты МБОУ «СОШ № 8», которые стали победителями в Открытом турнире по волейболу среди юношей и девушек 2010-2011 г.р., посвященном памяти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Раимова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Р., погибшего в ходе специальной операции в Украине. </w:t>
      </w:r>
    </w:p>
    <w:p w:rsidR="0075334B" w:rsidRPr="0075334B" w:rsidRDefault="0006425E" w:rsidP="0057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25E">
        <w:rPr>
          <w:rFonts w:ascii="Times New Roman" w:hAnsi="Times New Roman" w:cs="Times New Roman"/>
          <w:sz w:val="28"/>
          <w:szCs w:val="28"/>
        </w:rPr>
        <w:t xml:space="preserve">В этот же день прошло внеурочное занятие "Разговоры о важном", посвященное дню Учителя. Пробуждение интереса к профессии учителя, воспитание уважения к учителю, наставнику, формирование представления о роли учителя в становлении личности каждого человека стало главной целью урока. Занятия прошли в форме беседы-обсуждения.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6425E">
        <w:rPr>
          <w:rFonts w:ascii="Times New Roman" w:hAnsi="Times New Roman" w:cs="Times New Roman"/>
          <w:sz w:val="28"/>
          <w:szCs w:val="28"/>
        </w:rPr>
        <w:t xml:space="preserve"> использован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425E">
        <w:rPr>
          <w:rFonts w:ascii="Times New Roman" w:hAnsi="Times New Roman" w:cs="Times New Roman"/>
          <w:sz w:val="28"/>
          <w:szCs w:val="28"/>
        </w:rPr>
        <w:t xml:space="preserve"> рекомендованны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425E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425E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6425E">
        <w:rPr>
          <w:rFonts w:ascii="Times New Roman" w:hAnsi="Times New Roman" w:cs="Times New Roman"/>
          <w:sz w:val="28"/>
          <w:szCs w:val="28"/>
        </w:rPr>
        <w:t xml:space="preserve"> с сайта Всероссийского проекта: видеоролик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425E">
        <w:rPr>
          <w:rFonts w:ascii="Times New Roman" w:hAnsi="Times New Roman" w:cs="Times New Roman"/>
          <w:sz w:val="28"/>
          <w:szCs w:val="28"/>
        </w:rPr>
        <w:t>, интерактивны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425E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25E">
        <w:rPr>
          <w:rFonts w:ascii="Times New Roman" w:hAnsi="Times New Roman" w:cs="Times New Roman"/>
          <w:sz w:val="28"/>
          <w:szCs w:val="28"/>
        </w:rPr>
        <w:t>, включающи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425E">
        <w:rPr>
          <w:rFonts w:ascii="Times New Roman" w:hAnsi="Times New Roman" w:cs="Times New Roman"/>
          <w:sz w:val="28"/>
          <w:szCs w:val="28"/>
        </w:rPr>
        <w:t xml:space="preserve"> в себя анализ информации, групповую работу с текстом.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75334B" w:rsidRPr="0075334B" w:rsidSect="0075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34B"/>
    <w:rsid w:val="0006425E"/>
    <w:rsid w:val="005749FF"/>
    <w:rsid w:val="0075334B"/>
    <w:rsid w:val="0075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045BB-F1BF-45A7-B7F5-BE2AB16A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2022-10-03T16:12:00Z</dcterms:created>
  <dcterms:modified xsi:type="dcterms:W3CDTF">2022-10-04T06:13:00Z</dcterms:modified>
</cp:coreProperties>
</file>